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3DD0" w:rsidRPr="00C13DD0" w:rsidRDefault="00C13DD0" w:rsidP="00C13DD0">
      <w:pPr>
        <w:shd w:val="clear" w:color="auto" w:fill="FFFFFF"/>
        <w:spacing w:before="150" w:after="150" w:line="240" w:lineRule="auto"/>
        <w:outlineLvl w:val="2"/>
        <w:rPr>
          <w:rFonts w:ascii="Arial" w:eastAsia="Times New Roman" w:hAnsi="Arial" w:cs="Arial"/>
          <w:b/>
          <w:bCs/>
          <w:color w:val="000000"/>
          <w:sz w:val="27"/>
          <w:szCs w:val="27"/>
          <w:lang w:eastAsia="de-DE"/>
        </w:rPr>
      </w:pPr>
      <w:r w:rsidRPr="00C13DD0">
        <w:rPr>
          <w:rFonts w:ascii="Arial" w:eastAsia="Times New Roman" w:hAnsi="Arial" w:cs="Arial"/>
          <w:b/>
          <w:bCs/>
          <w:color w:val="000000"/>
          <w:sz w:val="27"/>
          <w:szCs w:val="27"/>
          <w:lang w:eastAsia="de-DE"/>
        </w:rPr>
        <w:t>Allgemeine Geschäftsbedingungen</w:t>
      </w:r>
    </w:p>
    <w:p w:rsidR="00C13DD0" w:rsidRPr="00C13DD0" w:rsidRDefault="00C13DD0" w:rsidP="00C13DD0">
      <w:pPr>
        <w:spacing w:after="0" w:line="240" w:lineRule="auto"/>
        <w:rPr>
          <w:rFonts w:ascii="Times New Roman" w:eastAsia="Times New Roman" w:hAnsi="Times New Roman" w:cs="Times New Roman"/>
          <w:sz w:val="24"/>
          <w:szCs w:val="24"/>
          <w:lang w:eastAsia="de-DE"/>
        </w:rPr>
      </w:pPr>
      <w:r w:rsidRPr="00C13DD0">
        <w:rPr>
          <w:rFonts w:ascii="Arial" w:eastAsia="Times New Roman" w:hAnsi="Arial" w:cs="Arial"/>
          <w:b/>
          <w:bCs/>
          <w:color w:val="333333"/>
          <w:sz w:val="24"/>
          <w:szCs w:val="24"/>
          <w:shd w:val="clear" w:color="auto" w:fill="FFFFFF"/>
          <w:lang w:eastAsia="de-DE"/>
        </w:rPr>
        <w:t>1. Geltungsbereich</w:t>
      </w:r>
    </w:p>
    <w:p w:rsidR="00C13DD0" w:rsidRPr="00C13DD0" w:rsidRDefault="00C13DD0" w:rsidP="00C13DD0">
      <w:pPr>
        <w:shd w:val="clear" w:color="auto" w:fill="FFFFFF"/>
        <w:spacing w:after="150" w:line="240" w:lineRule="auto"/>
        <w:rPr>
          <w:rFonts w:ascii="Arial" w:eastAsia="Times New Roman" w:hAnsi="Arial" w:cs="Arial"/>
          <w:color w:val="333333"/>
          <w:sz w:val="24"/>
          <w:szCs w:val="24"/>
          <w:lang w:eastAsia="de-DE"/>
        </w:rPr>
      </w:pPr>
      <w:r w:rsidRPr="00C13DD0">
        <w:rPr>
          <w:rFonts w:ascii="Arial" w:eastAsia="Times New Roman" w:hAnsi="Arial" w:cs="Arial"/>
          <w:color w:val="333333"/>
          <w:sz w:val="24"/>
          <w:szCs w:val="24"/>
          <w:lang w:eastAsia="de-DE"/>
        </w:rPr>
        <w:t>Für alle Bestellungen über unseren Online-Shop gelten die nachfolgenden AGB.</w:t>
      </w:r>
    </w:p>
    <w:p w:rsidR="00C13DD0" w:rsidRPr="00C13DD0" w:rsidRDefault="00C13DD0" w:rsidP="00C13DD0">
      <w:pPr>
        <w:spacing w:after="0" w:line="240" w:lineRule="auto"/>
        <w:rPr>
          <w:rFonts w:ascii="Times New Roman" w:eastAsia="Times New Roman" w:hAnsi="Times New Roman" w:cs="Times New Roman"/>
          <w:sz w:val="24"/>
          <w:szCs w:val="24"/>
          <w:lang w:eastAsia="de-DE"/>
        </w:rPr>
      </w:pPr>
      <w:r w:rsidRPr="00C13DD0">
        <w:rPr>
          <w:rFonts w:ascii="Arial" w:eastAsia="Times New Roman" w:hAnsi="Arial" w:cs="Arial"/>
          <w:b/>
          <w:bCs/>
          <w:color w:val="333333"/>
          <w:sz w:val="24"/>
          <w:szCs w:val="24"/>
          <w:shd w:val="clear" w:color="auto" w:fill="FFFFFF"/>
          <w:lang w:eastAsia="de-DE"/>
        </w:rPr>
        <w:t>2. Vertragspartner, Vertragsschluss</w:t>
      </w:r>
    </w:p>
    <w:p w:rsidR="00C13DD0" w:rsidRPr="00C13DD0" w:rsidRDefault="00C13DD0" w:rsidP="00C13DD0">
      <w:pPr>
        <w:shd w:val="clear" w:color="auto" w:fill="FFFFFF"/>
        <w:spacing w:after="150" w:line="240" w:lineRule="auto"/>
        <w:rPr>
          <w:rFonts w:ascii="Arial" w:eastAsia="Times New Roman" w:hAnsi="Arial" w:cs="Arial"/>
          <w:color w:val="333333"/>
          <w:sz w:val="24"/>
          <w:szCs w:val="24"/>
          <w:lang w:eastAsia="de-DE"/>
        </w:rPr>
      </w:pPr>
      <w:r w:rsidRPr="00C13DD0">
        <w:rPr>
          <w:rFonts w:ascii="Arial" w:eastAsia="Times New Roman" w:hAnsi="Arial" w:cs="Arial"/>
          <w:color w:val="333333"/>
          <w:sz w:val="24"/>
          <w:szCs w:val="24"/>
          <w:lang w:eastAsia="de-DE"/>
        </w:rPr>
        <w:t>Der Kaufvertrag kommt zustande mit H.K. Heimo Kraut GmbH.</w:t>
      </w:r>
    </w:p>
    <w:p w:rsidR="00C13DD0" w:rsidRPr="00C13DD0" w:rsidRDefault="00C13DD0" w:rsidP="00C13DD0">
      <w:pPr>
        <w:shd w:val="clear" w:color="auto" w:fill="FFFFFF"/>
        <w:spacing w:after="150" w:line="240" w:lineRule="auto"/>
        <w:rPr>
          <w:rFonts w:ascii="Arial" w:eastAsia="Times New Roman" w:hAnsi="Arial" w:cs="Arial"/>
          <w:color w:val="333333"/>
          <w:sz w:val="24"/>
          <w:szCs w:val="24"/>
          <w:lang w:eastAsia="de-DE"/>
        </w:rPr>
      </w:pPr>
      <w:r w:rsidRPr="00C13DD0">
        <w:rPr>
          <w:rFonts w:ascii="Arial" w:eastAsia="Times New Roman" w:hAnsi="Arial" w:cs="Arial"/>
          <w:color w:val="333333"/>
          <w:sz w:val="24"/>
          <w:szCs w:val="24"/>
          <w:lang w:eastAsia="de-DE"/>
        </w:rPr>
        <w:t>Mit Einstellung der Produkte in den Online-Shop geben wir ein verbindliches Angebot zum Vertragsschluss über diese Artikel ab. Sie können unsere Produkte zunächst unverbindlich in den Warenkorb legen und Ihre Eingaben vor Absenden Ihrer verbindlichen Bestellung jederzeit korrigieren, indem Sie die hierfür im Bestellablauf vorgesehenen und erläuterten Korrekturhilfen nutzen. Der Vertrag kommt zustande, indem Sie durch Anklicken des Bestellbuttons das Angebot über die im Warenkorb enthaltenen Waren annehmen. Unmittelbar nach dem Absenden der Bestellung erhalten Sie noch einmal eine Bestätigung per E-Mail.</w:t>
      </w:r>
    </w:p>
    <w:p w:rsidR="00C13DD0" w:rsidRPr="00C13DD0" w:rsidRDefault="00C13DD0" w:rsidP="00C13DD0">
      <w:pPr>
        <w:spacing w:after="0" w:line="240" w:lineRule="auto"/>
        <w:rPr>
          <w:rFonts w:ascii="Times New Roman" w:eastAsia="Times New Roman" w:hAnsi="Times New Roman" w:cs="Times New Roman"/>
          <w:sz w:val="24"/>
          <w:szCs w:val="24"/>
          <w:lang w:eastAsia="de-DE"/>
        </w:rPr>
      </w:pPr>
      <w:r w:rsidRPr="00C13DD0">
        <w:rPr>
          <w:rFonts w:ascii="Arial" w:eastAsia="Times New Roman" w:hAnsi="Arial" w:cs="Arial"/>
          <w:b/>
          <w:bCs/>
          <w:color w:val="333333"/>
          <w:sz w:val="24"/>
          <w:szCs w:val="24"/>
          <w:shd w:val="clear" w:color="auto" w:fill="FFFFFF"/>
          <w:lang w:eastAsia="de-DE"/>
        </w:rPr>
        <w:t>3. Vertragssprache, Vertragstextspeicherung</w:t>
      </w:r>
      <w:r w:rsidRPr="00C13DD0">
        <w:rPr>
          <w:rFonts w:ascii="Arial" w:eastAsia="Times New Roman" w:hAnsi="Arial" w:cs="Arial"/>
          <w:color w:val="333333"/>
          <w:sz w:val="24"/>
          <w:szCs w:val="24"/>
          <w:lang w:eastAsia="de-DE"/>
        </w:rPr>
        <w:br/>
      </w:r>
      <w:r w:rsidRPr="00C13DD0">
        <w:rPr>
          <w:rFonts w:ascii="Arial" w:eastAsia="Times New Roman" w:hAnsi="Arial" w:cs="Arial"/>
          <w:color w:val="333333"/>
          <w:sz w:val="24"/>
          <w:szCs w:val="24"/>
          <w:shd w:val="clear" w:color="auto" w:fill="FFFFFF"/>
          <w:lang w:eastAsia="de-DE"/>
        </w:rPr>
        <w:t>Die für den Vertragsschluss zur Verfügung stehenden Sprachen sind Deutsch und Englisch. </w:t>
      </w:r>
      <w:r w:rsidRPr="00C13DD0">
        <w:rPr>
          <w:rFonts w:ascii="Arial" w:eastAsia="Times New Roman" w:hAnsi="Arial" w:cs="Arial"/>
          <w:color w:val="333333"/>
          <w:sz w:val="24"/>
          <w:szCs w:val="24"/>
          <w:lang w:eastAsia="de-DE"/>
        </w:rPr>
        <w:br/>
      </w:r>
    </w:p>
    <w:p w:rsidR="00C13DD0" w:rsidRPr="00C13DD0" w:rsidRDefault="00C13DD0" w:rsidP="00C13DD0">
      <w:pPr>
        <w:shd w:val="clear" w:color="auto" w:fill="FFFFFF"/>
        <w:spacing w:after="150" w:line="240" w:lineRule="auto"/>
        <w:rPr>
          <w:rFonts w:ascii="Arial" w:eastAsia="Times New Roman" w:hAnsi="Arial" w:cs="Arial"/>
          <w:color w:val="333333"/>
          <w:sz w:val="24"/>
          <w:szCs w:val="24"/>
          <w:lang w:eastAsia="de-DE"/>
        </w:rPr>
      </w:pPr>
      <w:r w:rsidRPr="00C13DD0">
        <w:rPr>
          <w:rFonts w:ascii="Arial" w:eastAsia="Times New Roman" w:hAnsi="Arial" w:cs="Arial"/>
          <w:color w:val="333333"/>
          <w:sz w:val="24"/>
          <w:szCs w:val="24"/>
          <w:lang w:eastAsia="de-DE"/>
        </w:rPr>
        <w:t>Wir speichern den Vertragstext und senden Ihnen die Bestelldaten und unsere AGB per E-Mail zu. Den Vertragstext können Sie in unserem Kunden-Login einsehen.</w:t>
      </w:r>
    </w:p>
    <w:p w:rsidR="00C13DD0" w:rsidRPr="00C13DD0" w:rsidRDefault="00C13DD0" w:rsidP="00C13DD0">
      <w:pPr>
        <w:spacing w:after="0" w:line="240" w:lineRule="auto"/>
        <w:rPr>
          <w:rFonts w:ascii="Times New Roman" w:eastAsia="Times New Roman" w:hAnsi="Times New Roman" w:cs="Times New Roman"/>
          <w:sz w:val="24"/>
          <w:szCs w:val="24"/>
          <w:lang w:eastAsia="de-DE"/>
        </w:rPr>
      </w:pPr>
      <w:r w:rsidRPr="00C13DD0">
        <w:rPr>
          <w:rFonts w:ascii="Arial" w:eastAsia="Times New Roman" w:hAnsi="Arial" w:cs="Arial"/>
          <w:b/>
          <w:bCs/>
          <w:color w:val="333333"/>
          <w:sz w:val="24"/>
          <w:szCs w:val="24"/>
          <w:shd w:val="clear" w:color="auto" w:fill="FFFFFF"/>
          <w:lang w:eastAsia="de-DE"/>
        </w:rPr>
        <w:t>4. Lieferbedingungen</w:t>
      </w:r>
      <w:r w:rsidRPr="00C13DD0">
        <w:rPr>
          <w:rFonts w:ascii="Arial" w:eastAsia="Times New Roman" w:hAnsi="Arial" w:cs="Arial"/>
          <w:color w:val="333333"/>
          <w:sz w:val="24"/>
          <w:szCs w:val="24"/>
          <w:lang w:eastAsia="de-DE"/>
        </w:rPr>
        <w:br/>
      </w:r>
    </w:p>
    <w:p w:rsidR="00C13DD0" w:rsidRPr="00C13DD0" w:rsidRDefault="00C13DD0" w:rsidP="00C13DD0">
      <w:pPr>
        <w:shd w:val="clear" w:color="auto" w:fill="FFFFFF"/>
        <w:spacing w:after="150" w:line="240" w:lineRule="auto"/>
        <w:rPr>
          <w:rFonts w:ascii="Arial" w:eastAsia="Times New Roman" w:hAnsi="Arial" w:cs="Arial"/>
          <w:color w:val="333333"/>
          <w:sz w:val="24"/>
          <w:szCs w:val="24"/>
          <w:lang w:eastAsia="de-DE"/>
        </w:rPr>
      </w:pPr>
      <w:r w:rsidRPr="00C13DD0">
        <w:rPr>
          <w:rFonts w:ascii="Arial" w:eastAsia="Times New Roman" w:hAnsi="Arial" w:cs="Arial"/>
          <w:color w:val="333333"/>
          <w:sz w:val="24"/>
          <w:szCs w:val="24"/>
          <w:lang w:eastAsia="de-DE"/>
        </w:rPr>
        <w:t>Zuzüglich zu den angegebenen Produktpreisen kommen noch Versandkosten hinzu. Näheres zur Höhe der Versandkosten erfahren Sie bei den Angeboten.</w:t>
      </w:r>
    </w:p>
    <w:p w:rsidR="00C13DD0" w:rsidRPr="00C13DD0" w:rsidRDefault="00C13DD0" w:rsidP="00C13DD0">
      <w:pPr>
        <w:shd w:val="clear" w:color="auto" w:fill="FFFFFF"/>
        <w:spacing w:after="150" w:line="240" w:lineRule="auto"/>
        <w:rPr>
          <w:rFonts w:ascii="Arial" w:eastAsia="Times New Roman" w:hAnsi="Arial" w:cs="Arial"/>
          <w:color w:val="333333"/>
          <w:sz w:val="24"/>
          <w:szCs w:val="24"/>
          <w:lang w:eastAsia="de-DE"/>
        </w:rPr>
      </w:pPr>
      <w:r w:rsidRPr="00C13DD0">
        <w:rPr>
          <w:rFonts w:ascii="Arial" w:eastAsia="Times New Roman" w:hAnsi="Arial" w:cs="Arial"/>
          <w:color w:val="333333"/>
          <w:sz w:val="24"/>
          <w:szCs w:val="24"/>
          <w:lang w:eastAsia="de-DE"/>
        </w:rPr>
        <w:t>Sie haben grundsätzlich die Möglichkeit der Abholung bei H.K. Heimo Kraut GmbH, Schwarzwaldstr.</w:t>
      </w:r>
      <w:proofErr w:type="gramStart"/>
      <w:r w:rsidRPr="00C13DD0">
        <w:rPr>
          <w:rFonts w:ascii="Arial" w:eastAsia="Times New Roman" w:hAnsi="Arial" w:cs="Arial"/>
          <w:color w:val="333333"/>
          <w:sz w:val="24"/>
          <w:szCs w:val="24"/>
          <w:lang w:eastAsia="de-DE"/>
        </w:rPr>
        <w:t>4 ,</w:t>
      </w:r>
      <w:proofErr w:type="gramEnd"/>
      <w:r w:rsidRPr="00C13DD0">
        <w:rPr>
          <w:rFonts w:ascii="Arial" w:eastAsia="Times New Roman" w:hAnsi="Arial" w:cs="Arial"/>
          <w:color w:val="333333"/>
          <w:sz w:val="24"/>
          <w:szCs w:val="24"/>
          <w:lang w:eastAsia="de-DE"/>
        </w:rPr>
        <w:t xml:space="preserve"> 75210 Keltern, Deutschland zu den nachfolgend angegebenen Geschäftszeiten: Mo-Fr 9:00 - 16:00 Uhr.</w:t>
      </w:r>
    </w:p>
    <w:p w:rsidR="00C13DD0" w:rsidRPr="00C13DD0" w:rsidRDefault="00C13DD0" w:rsidP="00C13DD0">
      <w:pPr>
        <w:shd w:val="clear" w:color="auto" w:fill="FFFFFF"/>
        <w:spacing w:after="150" w:line="240" w:lineRule="auto"/>
        <w:rPr>
          <w:rFonts w:ascii="Arial" w:eastAsia="Times New Roman" w:hAnsi="Arial" w:cs="Arial"/>
          <w:color w:val="333333"/>
          <w:sz w:val="24"/>
          <w:szCs w:val="24"/>
          <w:lang w:eastAsia="de-DE"/>
        </w:rPr>
      </w:pPr>
      <w:r w:rsidRPr="00C13DD0">
        <w:rPr>
          <w:rFonts w:ascii="Arial" w:eastAsia="Times New Roman" w:hAnsi="Arial" w:cs="Arial"/>
          <w:b/>
          <w:bCs/>
          <w:color w:val="333333"/>
          <w:sz w:val="24"/>
          <w:szCs w:val="24"/>
          <w:lang w:eastAsia="de-DE"/>
        </w:rPr>
        <w:t>5. Bezahlung</w:t>
      </w:r>
    </w:p>
    <w:p w:rsidR="00C13DD0" w:rsidRPr="00C13DD0" w:rsidRDefault="00C13DD0" w:rsidP="00C13DD0">
      <w:pPr>
        <w:shd w:val="clear" w:color="auto" w:fill="FFFFFF"/>
        <w:spacing w:after="150" w:line="240" w:lineRule="auto"/>
        <w:rPr>
          <w:rFonts w:ascii="Arial" w:eastAsia="Times New Roman" w:hAnsi="Arial" w:cs="Arial"/>
          <w:color w:val="333333"/>
          <w:sz w:val="24"/>
          <w:szCs w:val="24"/>
          <w:lang w:eastAsia="de-DE"/>
        </w:rPr>
      </w:pPr>
      <w:r w:rsidRPr="00C13DD0">
        <w:rPr>
          <w:rFonts w:ascii="Arial" w:eastAsia="Times New Roman" w:hAnsi="Arial" w:cs="Arial"/>
          <w:color w:val="333333"/>
          <w:sz w:val="24"/>
          <w:szCs w:val="24"/>
          <w:lang w:eastAsia="de-DE"/>
        </w:rPr>
        <w:t>In unserem Shop stehen Ihnen grundsätzlich die folgenden Zahlungsarten zur Verfügung:</w:t>
      </w:r>
    </w:p>
    <w:p w:rsidR="00C13DD0" w:rsidRPr="00C13DD0" w:rsidRDefault="00C13DD0" w:rsidP="00C13DD0">
      <w:pPr>
        <w:shd w:val="clear" w:color="auto" w:fill="FFFFFF"/>
        <w:spacing w:after="150" w:line="240" w:lineRule="auto"/>
        <w:rPr>
          <w:rFonts w:ascii="Arial" w:eastAsia="Times New Roman" w:hAnsi="Arial" w:cs="Arial"/>
          <w:color w:val="333333"/>
          <w:sz w:val="24"/>
          <w:szCs w:val="24"/>
          <w:lang w:eastAsia="de-DE"/>
        </w:rPr>
      </w:pPr>
      <w:r w:rsidRPr="00C13DD0">
        <w:rPr>
          <w:rFonts w:ascii="Arial" w:eastAsia="Times New Roman" w:hAnsi="Arial" w:cs="Arial"/>
          <w:b/>
          <w:bCs/>
          <w:color w:val="333333"/>
          <w:sz w:val="24"/>
          <w:szCs w:val="24"/>
          <w:lang w:eastAsia="de-DE"/>
        </w:rPr>
        <w:t>Vorkasse</w:t>
      </w:r>
      <w:r w:rsidRPr="00C13DD0">
        <w:rPr>
          <w:rFonts w:ascii="Arial" w:eastAsia="Times New Roman" w:hAnsi="Arial" w:cs="Arial"/>
          <w:color w:val="333333"/>
          <w:sz w:val="24"/>
          <w:szCs w:val="24"/>
          <w:lang w:eastAsia="de-DE"/>
        </w:rPr>
        <w:br/>
        <w:t>Bei Auswahl der Zahlungsart Vorkasse nennen wir Ihnen unsere Bankverbindung in separater E-Mail und liefern die Ware nach Zahlungseingang.</w:t>
      </w:r>
    </w:p>
    <w:p w:rsidR="00C13DD0" w:rsidRPr="00C13DD0" w:rsidRDefault="00C13DD0" w:rsidP="00C13DD0">
      <w:pPr>
        <w:shd w:val="clear" w:color="auto" w:fill="FFFFFF"/>
        <w:spacing w:after="150" w:line="240" w:lineRule="auto"/>
        <w:rPr>
          <w:rFonts w:ascii="Arial" w:eastAsia="Times New Roman" w:hAnsi="Arial" w:cs="Arial"/>
          <w:color w:val="333333"/>
          <w:sz w:val="24"/>
          <w:szCs w:val="24"/>
          <w:lang w:eastAsia="de-DE"/>
        </w:rPr>
      </w:pPr>
      <w:r w:rsidRPr="00C13DD0">
        <w:rPr>
          <w:rFonts w:ascii="Arial" w:eastAsia="Times New Roman" w:hAnsi="Arial" w:cs="Arial"/>
          <w:b/>
          <w:bCs/>
          <w:color w:val="333333"/>
          <w:sz w:val="24"/>
          <w:szCs w:val="24"/>
          <w:lang w:eastAsia="de-DE"/>
        </w:rPr>
        <w:t>Nachnahme</w:t>
      </w:r>
      <w:r w:rsidRPr="00C13DD0">
        <w:rPr>
          <w:rFonts w:ascii="Arial" w:eastAsia="Times New Roman" w:hAnsi="Arial" w:cs="Arial"/>
          <w:color w:val="333333"/>
          <w:sz w:val="24"/>
          <w:szCs w:val="24"/>
          <w:lang w:eastAsia="de-DE"/>
        </w:rPr>
        <w:br/>
        <w:t>Sie zahlen den Kaufpreis direkt beim Zusteller. Es fallen zzgl. 4,00 Euro als Kosten an. </w:t>
      </w:r>
    </w:p>
    <w:p w:rsidR="00C13DD0" w:rsidRPr="00C13DD0" w:rsidRDefault="00C13DD0" w:rsidP="00C13DD0">
      <w:pPr>
        <w:shd w:val="clear" w:color="auto" w:fill="FFFFFF"/>
        <w:spacing w:after="150" w:line="240" w:lineRule="auto"/>
        <w:rPr>
          <w:rFonts w:ascii="Arial" w:eastAsia="Times New Roman" w:hAnsi="Arial" w:cs="Arial"/>
          <w:color w:val="333333"/>
          <w:sz w:val="24"/>
          <w:szCs w:val="24"/>
          <w:lang w:eastAsia="de-DE"/>
        </w:rPr>
      </w:pPr>
      <w:r w:rsidRPr="00C13DD0">
        <w:rPr>
          <w:rFonts w:ascii="Arial" w:eastAsia="Times New Roman" w:hAnsi="Arial" w:cs="Arial"/>
          <w:b/>
          <w:bCs/>
          <w:color w:val="333333"/>
          <w:sz w:val="24"/>
          <w:szCs w:val="24"/>
          <w:lang w:eastAsia="de-DE"/>
        </w:rPr>
        <w:t>SEPA-Lastschriftverfahren</w:t>
      </w:r>
      <w:r w:rsidRPr="00C13DD0">
        <w:rPr>
          <w:rFonts w:ascii="Arial" w:eastAsia="Times New Roman" w:hAnsi="Arial" w:cs="Arial"/>
          <w:color w:val="333333"/>
          <w:sz w:val="24"/>
          <w:szCs w:val="24"/>
          <w:lang w:eastAsia="de-DE"/>
        </w:rPr>
        <w:br/>
        <w:t xml:space="preserve">Mit Abgabe der Bestellung erteilen Sie uns ein SEPA-Lastschriftmandat. Über das Datum der Kontobelastung werden wir Sie informieren (sog. </w:t>
      </w:r>
      <w:proofErr w:type="spellStart"/>
      <w:r w:rsidRPr="00C13DD0">
        <w:rPr>
          <w:rFonts w:ascii="Arial" w:eastAsia="Times New Roman" w:hAnsi="Arial" w:cs="Arial"/>
          <w:color w:val="333333"/>
          <w:sz w:val="24"/>
          <w:szCs w:val="24"/>
          <w:lang w:eastAsia="de-DE"/>
        </w:rPr>
        <w:t>Prenotification</w:t>
      </w:r>
      <w:proofErr w:type="spellEnd"/>
      <w:r w:rsidRPr="00C13DD0">
        <w:rPr>
          <w:rFonts w:ascii="Arial" w:eastAsia="Times New Roman" w:hAnsi="Arial" w:cs="Arial"/>
          <w:color w:val="333333"/>
          <w:sz w:val="24"/>
          <w:szCs w:val="24"/>
          <w:lang w:eastAsia="de-DE"/>
        </w:rPr>
        <w:t>). Mit Einreichung des SEPA-Lastschriftmandats fordern wir unsere Bank zur Einleitung der Zahlungstransaktion auf. Die Zahlungstransaktion wird automatisch durchgeführt und Ihr Konto belastet.</w:t>
      </w:r>
      <w:r w:rsidRPr="00C13DD0">
        <w:rPr>
          <w:rFonts w:ascii="Arial" w:eastAsia="Times New Roman" w:hAnsi="Arial" w:cs="Arial"/>
          <w:color w:val="333333"/>
          <w:sz w:val="24"/>
          <w:szCs w:val="24"/>
          <w:lang w:eastAsia="de-DE"/>
        </w:rPr>
        <w:br/>
        <w:t>Die Kontobelastung erfolgt, nachdem Sie die Ware erhalten haben. </w:t>
      </w:r>
      <w:r w:rsidRPr="00C13DD0">
        <w:rPr>
          <w:rFonts w:ascii="Arial" w:eastAsia="Times New Roman" w:hAnsi="Arial" w:cs="Arial"/>
          <w:color w:val="333333"/>
          <w:sz w:val="24"/>
          <w:szCs w:val="24"/>
          <w:lang w:eastAsia="de-DE"/>
        </w:rPr>
        <w:br/>
        <w:t xml:space="preserve">Die Frist für die Vorabankündigung über das Datum der Kontobelastung (sog. </w:t>
      </w:r>
      <w:proofErr w:type="spellStart"/>
      <w:r w:rsidRPr="00C13DD0">
        <w:rPr>
          <w:rFonts w:ascii="Arial" w:eastAsia="Times New Roman" w:hAnsi="Arial" w:cs="Arial"/>
          <w:color w:val="333333"/>
          <w:sz w:val="24"/>
          <w:szCs w:val="24"/>
          <w:lang w:eastAsia="de-DE"/>
        </w:rPr>
        <w:t>Prenotification</w:t>
      </w:r>
      <w:proofErr w:type="spellEnd"/>
      <w:r w:rsidRPr="00C13DD0">
        <w:rPr>
          <w:rFonts w:ascii="Arial" w:eastAsia="Times New Roman" w:hAnsi="Arial" w:cs="Arial"/>
          <w:color w:val="333333"/>
          <w:sz w:val="24"/>
          <w:szCs w:val="24"/>
          <w:lang w:eastAsia="de-DE"/>
        </w:rPr>
        <w:t>-Frist) beträgt 10 Tage. </w:t>
      </w:r>
    </w:p>
    <w:p w:rsidR="00C13DD0" w:rsidRPr="00C13DD0" w:rsidRDefault="00C13DD0" w:rsidP="00C13DD0">
      <w:pPr>
        <w:shd w:val="clear" w:color="auto" w:fill="FFFFFF"/>
        <w:spacing w:after="150" w:line="240" w:lineRule="auto"/>
        <w:rPr>
          <w:rFonts w:ascii="Arial" w:eastAsia="Times New Roman" w:hAnsi="Arial" w:cs="Arial"/>
          <w:color w:val="333333"/>
          <w:sz w:val="24"/>
          <w:szCs w:val="24"/>
          <w:lang w:eastAsia="de-DE"/>
        </w:rPr>
      </w:pPr>
      <w:r w:rsidRPr="00C13DD0">
        <w:rPr>
          <w:rFonts w:ascii="Arial" w:eastAsia="Times New Roman" w:hAnsi="Arial" w:cs="Arial"/>
          <w:b/>
          <w:bCs/>
          <w:color w:val="333333"/>
          <w:sz w:val="24"/>
          <w:szCs w:val="24"/>
          <w:lang w:eastAsia="de-DE"/>
        </w:rPr>
        <w:lastRenderedPageBreak/>
        <w:t>PayPal</w:t>
      </w:r>
      <w:r w:rsidRPr="00C13DD0">
        <w:rPr>
          <w:rFonts w:ascii="Arial" w:eastAsia="Times New Roman" w:hAnsi="Arial" w:cs="Arial"/>
          <w:color w:val="333333"/>
          <w:sz w:val="24"/>
          <w:szCs w:val="24"/>
          <w:lang w:eastAsia="de-DE"/>
        </w:rPr>
        <w:t> </w:t>
      </w:r>
      <w:r w:rsidRPr="00C13DD0">
        <w:rPr>
          <w:rFonts w:ascii="Arial" w:eastAsia="Times New Roman" w:hAnsi="Arial" w:cs="Arial"/>
          <w:color w:val="333333"/>
          <w:sz w:val="24"/>
          <w:szCs w:val="24"/>
          <w:lang w:eastAsia="de-DE"/>
        </w:rPr>
        <w:br/>
        <w:t>Im Bestellprozess werden Sie auf die Webseite des Online-Anbieters PayPal weitergeleitet. Um den Rechnungsbetrag über PayPal bezahlen zu können, müssen Sie dort registriert sein bzw. sich erst registrieren, mit Ihren Zugangsdaten legitimieren und die Zahlungsanweisung an uns bestätigen. Nach Abgabe der Bestellung im Shop fordern wir PayPal zur Einleitung der Zahlungstransaktion auf. </w:t>
      </w:r>
      <w:r w:rsidRPr="00C13DD0">
        <w:rPr>
          <w:rFonts w:ascii="Arial" w:eastAsia="Times New Roman" w:hAnsi="Arial" w:cs="Arial"/>
          <w:color w:val="333333"/>
          <w:sz w:val="24"/>
          <w:szCs w:val="24"/>
          <w:lang w:eastAsia="de-DE"/>
        </w:rPr>
        <w:br/>
        <w:t>Die Zahlungstransaktion wird durch PayPal unmittelbar danach automatisch durchgeführt. Weitere Hinweise erhalten Sie beim Bestellvorgang. </w:t>
      </w:r>
      <w:r w:rsidRPr="00C13DD0">
        <w:rPr>
          <w:rFonts w:ascii="Arial" w:eastAsia="Times New Roman" w:hAnsi="Arial" w:cs="Arial"/>
          <w:color w:val="333333"/>
          <w:sz w:val="24"/>
          <w:szCs w:val="24"/>
          <w:lang w:eastAsia="de-DE"/>
        </w:rPr>
        <w:br/>
      </w:r>
    </w:p>
    <w:p w:rsidR="00C13DD0" w:rsidRPr="00C13DD0" w:rsidRDefault="00C13DD0" w:rsidP="00C13DD0">
      <w:pPr>
        <w:shd w:val="clear" w:color="auto" w:fill="FFFFFF"/>
        <w:spacing w:after="150" w:line="240" w:lineRule="auto"/>
        <w:rPr>
          <w:rFonts w:ascii="Arial" w:eastAsia="Times New Roman" w:hAnsi="Arial" w:cs="Arial"/>
          <w:color w:val="333333"/>
          <w:sz w:val="24"/>
          <w:szCs w:val="24"/>
          <w:lang w:eastAsia="de-DE"/>
        </w:rPr>
      </w:pPr>
      <w:r w:rsidRPr="00C13DD0">
        <w:rPr>
          <w:rFonts w:ascii="Arial" w:eastAsia="Times New Roman" w:hAnsi="Arial" w:cs="Arial"/>
          <w:b/>
          <w:bCs/>
          <w:color w:val="333333"/>
          <w:sz w:val="24"/>
          <w:szCs w:val="24"/>
          <w:lang w:eastAsia="de-DE"/>
        </w:rPr>
        <w:t>PayPal Plus</w:t>
      </w:r>
      <w:r w:rsidRPr="00C13DD0">
        <w:rPr>
          <w:rFonts w:ascii="Arial" w:eastAsia="Times New Roman" w:hAnsi="Arial" w:cs="Arial"/>
          <w:color w:val="333333"/>
          <w:sz w:val="24"/>
          <w:szCs w:val="24"/>
          <w:lang w:eastAsia="de-DE"/>
        </w:rPr>
        <w:br/>
        <w:t>Im Rahmen des Zahlungsdienstes PayPal Plus bieten wir Ihnen verschiedene Zahlungsmethoden als PayPal Services an. Sie werden auf die Webseite des Online-Anbieters PayPal weitergeleitet. Dort können Sie Ihre Zahlungsdaten angeben, die Verwendung Ihrer Daten durch PayPal und die Zahlungsanweisung an PayPal bestätigen.</w:t>
      </w:r>
      <w:r w:rsidRPr="00C13DD0">
        <w:rPr>
          <w:rFonts w:ascii="Arial" w:eastAsia="Times New Roman" w:hAnsi="Arial" w:cs="Arial"/>
          <w:color w:val="333333"/>
          <w:sz w:val="24"/>
          <w:szCs w:val="24"/>
          <w:lang w:eastAsia="de-DE"/>
        </w:rPr>
        <w:br/>
      </w:r>
      <w:r w:rsidRPr="00C13DD0">
        <w:rPr>
          <w:rFonts w:ascii="Arial" w:eastAsia="Times New Roman" w:hAnsi="Arial" w:cs="Arial"/>
          <w:color w:val="333333"/>
          <w:sz w:val="24"/>
          <w:szCs w:val="24"/>
          <w:lang w:eastAsia="de-DE"/>
        </w:rPr>
        <w:br/>
        <w:t>Wenn Sie die Zahlungsart PayPal gewählt haben, müssen Sie, um den Rechnungsbetrag bezahlen zu können, dort registriert sein bzw. sich erst registrieren und mit Ihren Zugangsdaten legitimieren. Die Zahlungstransaktion wird von PayPal unmittelbar nach Bestätigung der Zahlungsanweisung automatisch durchgeführt. Weitere Hinweise erhalten Sie beim Bestellvorgang. </w:t>
      </w:r>
      <w:r w:rsidRPr="00C13DD0">
        <w:rPr>
          <w:rFonts w:ascii="Arial" w:eastAsia="Times New Roman" w:hAnsi="Arial" w:cs="Arial"/>
          <w:color w:val="333333"/>
          <w:sz w:val="24"/>
          <w:szCs w:val="24"/>
          <w:lang w:eastAsia="de-DE"/>
        </w:rPr>
        <w:br/>
      </w:r>
      <w:r w:rsidRPr="00C13DD0">
        <w:rPr>
          <w:rFonts w:ascii="Arial" w:eastAsia="Times New Roman" w:hAnsi="Arial" w:cs="Arial"/>
          <w:color w:val="333333"/>
          <w:sz w:val="24"/>
          <w:szCs w:val="24"/>
          <w:lang w:eastAsia="de-DE"/>
        </w:rPr>
        <w:br/>
        <w:t>Wenn Sie die Zahlungsart Kreditkarte gewählt haben, müssen Sie, um den Rechnungsbetrag bezahlen zu können, bei PayPal nicht registriert sein. Die Zahlungstransaktion wird unmittelbar nach Bestätigung der Zahlungsanweisung und nach Ihrer Legitimation als rechtmäßiger Karteninhaber von Ihrem Kreditkartenunternehmen auf Aufforderung von PayPal durchgeführt und Ihre Karte belastet. Weitere Hinweise erhalten Sie beim Bestellvorgang. </w:t>
      </w:r>
      <w:r w:rsidRPr="00C13DD0">
        <w:rPr>
          <w:rFonts w:ascii="Arial" w:eastAsia="Times New Roman" w:hAnsi="Arial" w:cs="Arial"/>
          <w:color w:val="333333"/>
          <w:sz w:val="24"/>
          <w:szCs w:val="24"/>
          <w:lang w:eastAsia="de-DE"/>
        </w:rPr>
        <w:br/>
      </w:r>
      <w:r w:rsidRPr="00C13DD0">
        <w:rPr>
          <w:rFonts w:ascii="Arial" w:eastAsia="Times New Roman" w:hAnsi="Arial" w:cs="Arial"/>
          <w:color w:val="333333"/>
          <w:sz w:val="24"/>
          <w:szCs w:val="24"/>
          <w:lang w:eastAsia="de-DE"/>
        </w:rPr>
        <w:br/>
        <w:t>Wenn Sie die Zahlungsart </w:t>
      </w:r>
      <w:r w:rsidRPr="00C13DD0">
        <w:rPr>
          <w:rFonts w:ascii="Arial" w:eastAsia="Times New Roman" w:hAnsi="Arial" w:cs="Arial"/>
          <w:b/>
          <w:bCs/>
          <w:color w:val="333333"/>
          <w:sz w:val="24"/>
          <w:szCs w:val="24"/>
          <w:lang w:eastAsia="de-DE"/>
        </w:rPr>
        <w:t>Lastschrift</w:t>
      </w:r>
      <w:r w:rsidRPr="00C13DD0">
        <w:rPr>
          <w:rFonts w:ascii="Arial" w:eastAsia="Times New Roman" w:hAnsi="Arial" w:cs="Arial"/>
          <w:color w:val="333333"/>
          <w:sz w:val="24"/>
          <w:szCs w:val="24"/>
          <w:lang w:eastAsia="de-DE"/>
        </w:rPr>
        <w:t xml:space="preserve"> gewählt haben, müssen Sie, um den Rechnungsbetrag bezahlen zu können, bei PayPal nicht registriert sein. Mit Bestätigung der Zahlungsanweisung erteilen Sie PayPal ein Lastschriftmandat. Über das Datum der Kontobelastung werden Sie von PayPal informiert (sog. </w:t>
      </w:r>
      <w:proofErr w:type="spellStart"/>
      <w:r w:rsidRPr="00C13DD0">
        <w:rPr>
          <w:rFonts w:ascii="Arial" w:eastAsia="Times New Roman" w:hAnsi="Arial" w:cs="Arial"/>
          <w:color w:val="333333"/>
          <w:sz w:val="24"/>
          <w:szCs w:val="24"/>
          <w:lang w:eastAsia="de-DE"/>
        </w:rPr>
        <w:t>Prenotification</w:t>
      </w:r>
      <w:proofErr w:type="spellEnd"/>
      <w:r w:rsidRPr="00C13DD0">
        <w:rPr>
          <w:rFonts w:ascii="Arial" w:eastAsia="Times New Roman" w:hAnsi="Arial" w:cs="Arial"/>
          <w:color w:val="333333"/>
          <w:sz w:val="24"/>
          <w:szCs w:val="24"/>
          <w:lang w:eastAsia="de-DE"/>
        </w:rPr>
        <w:t>). Unter Einreichung des Lastschriftmandats unmittelbar nach Bestätigung der Zahlungsanweisung fordert PayPal seine Bank zur Einleitung der Zahlungstransaktion auf. Die Zahlungstransaktion wird durchgeführt und Ihr Konto belastet. Weitere Hinweise erhalten Sie beim Bestellvorgang. </w:t>
      </w:r>
      <w:r w:rsidRPr="00C13DD0">
        <w:rPr>
          <w:rFonts w:ascii="Arial" w:eastAsia="Times New Roman" w:hAnsi="Arial" w:cs="Arial"/>
          <w:color w:val="333333"/>
          <w:sz w:val="24"/>
          <w:szCs w:val="24"/>
          <w:lang w:eastAsia="de-DE"/>
        </w:rPr>
        <w:br/>
      </w:r>
      <w:r w:rsidRPr="00C13DD0">
        <w:rPr>
          <w:rFonts w:ascii="Arial" w:eastAsia="Times New Roman" w:hAnsi="Arial" w:cs="Arial"/>
          <w:color w:val="333333"/>
          <w:sz w:val="24"/>
          <w:szCs w:val="24"/>
          <w:lang w:eastAsia="de-DE"/>
        </w:rPr>
        <w:br/>
        <w:t>Wenn Sie die Zahlungsart Rechnung gewählt haben, müssen Sie, um den Rechnungsbetrag bezahlen zu können, bei PayPal nicht registriert sein. Nach erfolgreicher Adress- und Bonitätsprüfung und Abgabe der Bestellung treten wir unsere Forderung an PayPal ab. Sie können in diesem Fall nur an PayPal mit schuldbefreiender Wirkung leisten. Für die Zahlungsabwicklung über PayPal gelten – ergänzend zu unseren AGB – die AGB und die Datenschutzerklärung von PayPal. Weitere Informationen und die vollständigen AGB von PayPal zum Rechnungskauf finden Sie hier:</w:t>
      </w:r>
      <w:hyperlink r:id="rId5" w:history="1">
        <w:r w:rsidRPr="00C13DD0">
          <w:rPr>
            <w:rFonts w:ascii="Arial" w:eastAsia="Times New Roman" w:hAnsi="Arial" w:cs="Arial"/>
            <w:b/>
            <w:bCs/>
            <w:color w:val="333333"/>
            <w:sz w:val="24"/>
            <w:szCs w:val="24"/>
            <w:u w:val="single"/>
            <w:lang w:eastAsia="de-DE"/>
          </w:rPr>
          <w:t>https://www.paypal.com/de/webapps/mpp/ua/pui-terms?locale.x=de_DE</w:t>
        </w:r>
      </w:hyperlink>
      <w:r w:rsidRPr="00C13DD0">
        <w:rPr>
          <w:rFonts w:ascii="Arial" w:eastAsia="Times New Roman" w:hAnsi="Arial" w:cs="Arial"/>
          <w:color w:val="333333"/>
          <w:sz w:val="24"/>
          <w:szCs w:val="24"/>
          <w:lang w:eastAsia="de-DE"/>
        </w:rPr>
        <w:t>. </w:t>
      </w:r>
      <w:r w:rsidRPr="00C13DD0">
        <w:rPr>
          <w:rFonts w:ascii="Arial" w:eastAsia="Times New Roman" w:hAnsi="Arial" w:cs="Arial"/>
          <w:color w:val="333333"/>
          <w:sz w:val="24"/>
          <w:szCs w:val="24"/>
          <w:lang w:eastAsia="de-DE"/>
        </w:rPr>
        <w:br/>
      </w:r>
    </w:p>
    <w:p w:rsidR="00C13DD0" w:rsidRPr="00C13DD0" w:rsidRDefault="00C13DD0" w:rsidP="00C13DD0">
      <w:pPr>
        <w:shd w:val="clear" w:color="auto" w:fill="FFFFFF"/>
        <w:spacing w:after="150" w:line="240" w:lineRule="auto"/>
        <w:rPr>
          <w:rFonts w:ascii="Arial" w:eastAsia="Times New Roman" w:hAnsi="Arial" w:cs="Arial"/>
          <w:color w:val="333333"/>
          <w:sz w:val="24"/>
          <w:szCs w:val="24"/>
          <w:lang w:eastAsia="de-DE"/>
        </w:rPr>
      </w:pPr>
      <w:r w:rsidRPr="00C13DD0">
        <w:rPr>
          <w:rFonts w:ascii="Arial" w:eastAsia="Times New Roman" w:hAnsi="Arial" w:cs="Arial"/>
          <w:b/>
          <w:bCs/>
          <w:color w:val="333333"/>
          <w:sz w:val="24"/>
          <w:szCs w:val="24"/>
          <w:lang w:eastAsia="de-DE"/>
        </w:rPr>
        <w:t>Barzahlung bei Abholung</w:t>
      </w:r>
      <w:r w:rsidRPr="00C13DD0">
        <w:rPr>
          <w:rFonts w:ascii="Arial" w:eastAsia="Times New Roman" w:hAnsi="Arial" w:cs="Arial"/>
          <w:color w:val="333333"/>
          <w:sz w:val="24"/>
          <w:szCs w:val="24"/>
          <w:lang w:eastAsia="de-DE"/>
        </w:rPr>
        <w:br/>
        <w:t>Sie zahlen den Rechnungsbetrag bei der Abholung bar.</w:t>
      </w:r>
    </w:p>
    <w:p w:rsidR="00C13DD0" w:rsidRPr="00C13DD0" w:rsidRDefault="00C13DD0" w:rsidP="00C13DD0">
      <w:pPr>
        <w:spacing w:after="0" w:line="240" w:lineRule="auto"/>
        <w:rPr>
          <w:rFonts w:ascii="Times New Roman" w:eastAsia="Times New Roman" w:hAnsi="Times New Roman" w:cs="Times New Roman"/>
          <w:sz w:val="24"/>
          <w:szCs w:val="24"/>
          <w:lang w:eastAsia="de-DE"/>
        </w:rPr>
      </w:pPr>
      <w:r w:rsidRPr="00C13DD0">
        <w:rPr>
          <w:rFonts w:ascii="Arial" w:eastAsia="Times New Roman" w:hAnsi="Arial" w:cs="Arial"/>
          <w:b/>
          <w:bCs/>
          <w:color w:val="333333"/>
          <w:sz w:val="24"/>
          <w:szCs w:val="24"/>
          <w:shd w:val="clear" w:color="auto" w:fill="FFFFFF"/>
          <w:lang w:eastAsia="de-DE"/>
        </w:rPr>
        <w:lastRenderedPageBreak/>
        <w:t>6. Eigentumsvorbehalt</w:t>
      </w:r>
      <w:r w:rsidRPr="00C13DD0">
        <w:rPr>
          <w:rFonts w:ascii="Arial" w:eastAsia="Times New Roman" w:hAnsi="Arial" w:cs="Arial"/>
          <w:color w:val="333333"/>
          <w:sz w:val="24"/>
          <w:szCs w:val="24"/>
          <w:lang w:eastAsia="de-DE"/>
        </w:rPr>
        <w:br/>
      </w:r>
    </w:p>
    <w:p w:rsidR="00C13DD0" w:rsidRPr="00C13DD0" w:rsidRDefault="00C13DD0" w:rsidP="00C13DD0">
      <w:pPr>
        <w:shd w:val="clear" w:color="auto" w:fill="FFFFFF"/>
        <w:spacing w:after="150" w:line="240" w:lineRule="auto"/>
        <w:rPr>
          <w:rFonts w:ascii="Arial" w:eastAsia="Times New Roman" w:hAnsi="Arial" w:cs="Arial"/>
          <w:color w:val="333333"/>
          <w:sz w:val="24"/>
          <w:szCs w:val="24"/>
          <w:lang w:eastAsia="de-DE"/>
        </w:rPr>
      </w:pPr>
      <w:r w:rsidRPr="00C13DD0">
        <w:rPr>
          <w:rFonts w:ascii="Arial" w:eastAsia="Times New Roman" w:hAnsi="Arial" w:cs="Arial"/>
          <w:color w:val="333333"/>
          <w:sz w:val="24"/>
          <w:szCs w:val="24"/>
          <w:lang w:eastAsia="de-DE"/>
        </w:rPr>
        <w:t>Die Ware bleibt bis zur vollständigen Bezahlung unser Eigentum.</w:t>
      </w:r>
    </w:p>
    <w:p w:rsidR="00C13DD0" w:rsidRPr="00C13DD0" w:rsidRDefault="00C13DD0" w:rsidP="00C13DD0">
      <w:pPr>
        <w:spacing w:after="0" w:line="240" w:lineRule="auto"/>
        <w:rPr>
          <w:rFonts w:ascii="Times New Roman" w:eastAsia="Times New Roman" w:hAnsi="Times New Roman" w:cs="Times New Roman"/>
          <w:sz w:val="24"/>
          <w:szCs w:val="24"/>
          <w:lang w:eastAsia="de-DE"/>
        </w:rPr>
      </w:pPr>
      <w:r w:rsidRPr="00C13DD0">
        <w:rPr>
          <w:rFonts w:ascii="Arial" w:eastAsia="Times New Roman" w:hAnsi="Arial" w:cs="Arial"/>
          <w:b/>
          <w:bCs/>
          <w:color w:val="333333"/>
          <w:sz w:val="24"/>
          <w:szCs w:val="24"/>
          <w:shd w:val="clear" w:color="auto" w:fill="FFFFFF"/>
          <w:lang w:eastAsia="de-DE"/>
        </w:rPr>
        <w:t>7. Gewährleistung und Garantien</w:t>
      </w:r>
      <w:r w:rsidRPr="00C13DD0">
        <w:rPr>
          <w:rFonts w:ascii="Arial" w:eastAsia="Times New Roman" w:hAnsi="Arial" w:cs="Arial"/>
          <w:color w:val="333333"/>
          <w:sz w:val="24"/>
          <w:szCs w:val="24"/>
          <w:lang w:eastAsia="de-DE"/>
        </w:rPr>
        <w:br/>
      </w:r>
    </w:p>
    <w:p w:rsidR="00C13DD0" w:rsidRPr="00C13DD0" w:rsidRDefault="00C13DD0" w:rsidP="00C13DD0">
      <w:pPr>
        <w:shd w:val="clear" w:color="auto" w:fill="FFFFFF"/>
        <w:spacing w:after="150" w:line="240" w:lineRule="auto"/>
        <w:rPr>
          <w:rFonts w:ascii="Arial" w:eastAsia="Times New Roman" w:hAnsi="Arial" w:cs="Arial"/>
          <w:color w:val="333333"/>
          <w:sz w:val="24"/>
          <w:szCs w:val="24"/>
          <w:lang w:eastAsia="de-DE"/>
        </w:rPr>
      </w:pPr>
      <w:r w:rsidRPr="00C13DD0">
        <w:rPr>
          <w:rFonts w:ascii="Arial" w:eastAsia="Times New Roman" w:hAnsi="Arial" w:cs="Arial"/>
          <w:color w:val="333333"/>
          <w:sz w:val="24"/>
          <w:szCs w:val="24"/>
          <w:lang w:eastAsia="de-DE"/>
        </w:rPr>
        <w:t>Es gilt das gesetzliche Mängelhaftungsrecht. Informationen zu gegebenenfalls geltenden zusätzlichen Garantien und deren genaue Bedingungen finden Sie jeweils beim Produkt und auf besonderen Informationsseiten im Onlineshop.</w:t>
      </w:r>
    </w:p>
    <w:p w:rsidR="00C13DD0" w:rsidRPr="00C13DD0" w:rsidRDefault="00C13DD0" w:rsidP="00C13DD0">
      <w:pPr>
        <w:spacing w:after="0" w:line="240" w:lineRule="auto"/>
        <w:rPr>
          <w:rFonts w:ascii="Times New Roman" w:eastAsia="Times New Roman" w:hAnsi="Times New Roman" w:cs="Times New Roman"/>
          <w:sz w:val="24"/>
          <w:szCs w:val="24"/>
          <w:lang w:eastAsia="de-DE"/>
        </w:rPr>
      </w:pPr>
      <w:r w:rsidRPr="00C13DD0">
        <w:rPr>
          <w:rFonts w:ascii="Arial" w:eastAsia="Times New Roman" w:hAnsi="Arial" w:cs="Arial"/>
          <w:b/>
          <w:bCs/>
          <w:color w:val="333333"/>
          <w:sz w:val="24"/>
          <w:szCs w:val="24"/>
          <w:shd w:val="clear" w:color="auto" w:fill="FFFFFF"/>
          <w:lang w:eastAsia="de-DE"/>
        </w:rPr>
        <w:t>8. Haftung</w:t>
      </w:r>
      <w:r w:rsidRPr="00C13DD0">
        <w:rPr>
          <w:rFonts w:ascii="Arial" w:eastAsia="Times New Roman" w:hAnsi="Arial" w:cs="Arial"/>
          <w:color w:val="333333"/>
          <w:sz w:val="24"/>
          <w:szCs w:val="24"/>
          <w:lang w:eastAsia="de-DE"/>
        </w:rPr>
        <w:br/>
      </w:r>
    </w:p>
    <w:p w:rsidR="00C13DD0" w:rsidRPr="00C13DD0" w:rsidRDefault="00C13DD0" w:rsidP="00C13DD0">
      <w:pPr>
        <w:shd w:val="clear" w:color="auto" w:fill="FFFFFF"/>
        <w:spacing w:after="150" w:line="240" w:lineRule="auto"/>
        <w:rPr>
          <w:rFonts w:ascii="Arial" w:eastAsia="Times New Roman" w:hAnsi="Arial" w:cs="Arial"/>
          <w:color w:val="333333"/>
          <w:sz w:val="24"/>
          <w:szCs w:val="24"/>
          <w:lang w:eastAsia="de-DE"/>
        </w:rPr>
      </w:pPr>
      <w:r w:rsidRPr="00C13DD0">
        <w:rPr>
          <w:rFonts w:ascii="Arial" w:eastAsia="Times New Roman" w:hAnsi="Arial" w:cs="Arial"/>
          <w:color w:val="333333"/>
          <w:sz w:val="24"/>
          <w:szCs w:val="24"/>
          <w:lang w:eastAsia="de-DE"/>
        </w:rPr>
        <w:t>Für Ansprüche aufgrund von Schäden, die durch uns, unsere gesetzlichen Vertreter oder Erfüllungsgehilfen verursacht wurden, haften wir stets unbeschränkt</w:t>
      </w:r>
    </w:p>
    <w:p w:rsidR="00C13DD0" w:rsidRPr="00C13DD0" w:rsidRDefault="00C13DD0" w:rsidP="00C13DD0">
      <w:pPr>
        <w:numPr>
          <w:ilvl w:val="0"/>
          <w:numId w:val="3"/>
        </w:numPr>
        <w:shd w:val="clear" w:color="auto" w:fill="FFFFFF"/>
        <w:spacing w:before="100" w:beforeAutospacing="1" w:after="100" w:afterAutospacing="1" w:line="240" w:lineRule="auto"/>
        <w:rPr>
          <w:rFonts w:ascii="Arial" w:eastAsia="Times New Roman" w:hAnsi="Arial" w:cs="Arial"/>
          <w:color w:val="333333"/>
          <w:sz w:val="24"/>
          <w:szCs w:val="24"/>
          <w:lang w:eastAsia="de-DE"/>
        </w:rPr>
      </w:pPr>
      <w:r w:rsidRPr="00C13DD0">
        <w:rPr>
          <w:rFonts w:ascii="Arial" w:eastAsia="Times New Roman" w:hAnsi="Arial" w:cs="Arial"/>
          <w:color w:val="333333"/>
          <w:sz w:val="24"/>
          <w:szCs w:val="24"/>
          <w:lang w:eastAsia="de-DE"/>
        </w:rPr>
        <w:t>bei Verletzung des Lebens, des Körpers oder der Gesundheit,</w:t>
      </w:r>
    </w:p>
    <w:p w:rsidR="00C13DD0" w:rsidRPr="00C13DD0" w:rsidRDefault="00C13DD0" w:rsidP="00C13DD0">
      <w:pPr>
        <w:numPr>
          <w:ilvl w:val="0"/>
          <w:numId w:val="3"/>
        </w:numPr>
        <w:shd w:val="clear" w:color="auto" w:fill="FFFFFF"/>
        <w:spacing w:before="100" w:beforeAutospacing="1" w:after="100" w:afterAutospacing="1" w:line="240" w:lineRule="auto"/>
        <w:rPr>
          <w:rFonts w:ascii="Arial" w:eastAsia="Times New Roman" w:hAnsi="Arial" w:cs="Arial"/>
          <w:color w:val="333333"/>
          <w:sz w:val="24"/>
          <w:szCs w:val="24"/>
          <w:lang w:eastAsia="de-DE"/>
        </w:rPr>
      </w:pPr>
      <w:r w:rsidRPr="00C13DD0">
        <w:rPr>
          <w:rFonts w:ascii="Arial" w:eastAsia="Times New Roman" w:hAnsi="Arial" w:cs="Arial"/>
          <w:color w:val="333333"/>
          <w:sz w:val="24"/>
          <w:szCs w:val="24"/>
          <w:lang w:eastAsia="de-DE"/>
        </w:rPr>
        <w:t>bei vorsätzlicher oder grob fahrlässiger Pflichtverletzung,</w:t>
      </w:r>
    </w:p>
    <w:p w:rsidR="00C13DD0" w:rsidRPr="00C13DD0" w:rsidRDefault="00C13DD0" w:rsidP="00C13DD0">
      <w:pPr>
        <w:numPr>
          <w:ilvl w:val="0"/>
          <w:numId w:val="3"/>
        </w:numPr>
        <w:shd w:val="clear" w:color="auto" w:fill="FFFFFF"/>
        <w:spacing w:before="100" w:beforeAutospacing="1" w:after="100" w:afterAutospacing="1" w:line="240" w:lineRule="auto"/>
        <w:rPr>
          <w:rFonts w:ascii="Arial" w:eastAsia="Times New Roman" w:hAnsi="Arial" w:cs="Arial"/>
          <w:color w:val="333333"/>
          <w:sz w:val="24"/>
          <w:szCs w:val="24"/>
          <w:lang w:eastAsia="de-DE"/>
        </w:rPr>
      </w:pPr>
      <w:r w:rsidRPr="00C13DD0">
        <w:rPr>
          <w:rFonts w:ascii="Arial" w:eastAsia="Times New Roman" w:hAnsi="Arial" w:cs="Arial"/>
          <w:color w:val="333333"/>
          <w:sz w:val="24"/>
          <w:szCs w:val="24"/>
          <w:lang w:eastAsia="de-DE"/>
        </w:rPr>
        <w:t>bei Garantieversprechen, soweit vereinbart, oder</w:t>
      </w:r>
    </w:p>
    <w:p w:rsidR="00C13DD0" w:rsidRPr="00C13DD0" w:rsidRDefault="00C13DD0" w:rsidP="00C13DD0">
      <w:pPr>
        <w:numPr>
          <w:ilvl w:val="0"/>
          <w:numId w:val="3"/>
        </w:numPr>
        <w:shd w:val="clear" w:color="auto" w:fill="FFFFFF"/>
        <w:spacing w:before="100" w:beforeAutospacing="1" w:after="100" w:afterAutospacing="1" w:line="240" w:lineRule="auto"/>
        <w:rPr>
          <w:rFonts w:ascii="Arial" w:eastAsia="Times New Roman" w:hAnsi="Arial" w:cs="Arial"/>
          <w:color w:val="333333"/>
          <w:sz w:val="24"/>
          <w:szCs w:val="24"/>
          <w:lang w:eastAsia="de-DE"/>
        </w:rPr>
      </w:pPr>
      <w:r w:rsidRPr="00C13DD0">
        <w:rPr>
          <w:rFonts w:ascii="Arial" w:eastAsia="Times New Roman" w:hAnsi="Arial" w:cs="Arial"/>
          <w:color w:val="333333"/>
          <w:sz w:val="24"/>
          <w:szCs w:val="24"/>
          <w:lang w:eastAsia="de-DE"/>
        </w:rPr>
        <w:t>soweit der Anwendungsbereich des Produkthaftungsgesetzes eröffnet ist.</w:t>
      </w:r>
    </w:p>
    <w:p w:rsidR="00C13DD0" w:rsidRPr="00C13DD0" w:rsidRDefault="00C13DD0" w:rsidP="00C13DD0">
      <w:pPr>
        <w:shd w:val="clear" w:color="auto" w:fill="FFFFFF"/>
        <w:spacing w:after="150" w:line="240" w:lineRule="auto"/>
        <w:rPr>
          <w:rFonts w:ascii="Arial" w:eastAsia="Times New Roman" w:hAnsi="Arial" w:cs="Arial"/>
          <w:color w:val="333333"/>
          <w:sz w:val="24"/>
          <w:szCs w:val="24"/>
          <w:lang w:eastAsia="de-DE"/>
        </w:rPr>
      </w:pPr>
      <w:r w:rsidRPr="00C13DD0">
        <w:rPr>
          <w:rFonts w:ascii="Arial" w:eastAsia="Times New Roman" w:hAnsi="Arial" w:cs="Arial"/>
          <w:color w:val="333333"/>
          <w:sz w:val="24"/>
          <w:szCs w:val="24"/>
          <w:lang w:eastAsia="de-DE"/>
        </w:rPr>
        <w:t>Bei Verletzung wesentlicher Vertragspflichten, deren Erfüllung die ordnungsgemäße Durchführung des Vertrages überhaupt erst ermöglicht und auf deren Einhaltung der Vertragspartner regelmäßig vertrauen darf, (Kardinalpflichten) durch leichte Fahrlässigkeit von uns, unseren gesetzlichen Vertretern oder Erfüllungsgehilfen ist die Haftung der Höhe nach auf den bei Vertragsschluss vorhersehbaren Schaden begrenzt, mit dessen Entstehung typischerweise gerechnet werden muss. Im Übrigen sind Ansprüche auf Schadensersatz ausgeschlossen.</w:t>
      </w:r>
    </w:p>
    <w:p w:rsidR="00C13DD0" w:rsidRPr="00C13DD0" w:rsidRDefault="00C13DD0" w:rsidP="00C13DD0">
      <w:pPr>
        <w:shd w:val="clear" w:color="auto" w:fill="FFFFFF"/>
        <w:spacing w:after="150" w:line="240" w:lineRule="auto"/>
        <w:rPr>
          <w:rFonts w:ascii="Arial" w:eastAsia="Times New Roman" w:hAnsi="Arial" w:cs="Arial"/>
          <w:color w:val="333333"/>
          <w:sz w:val="24"/>
          <w:szCs w:val="24"/>
          <w:lang w:eastAsia="de-DE"/>
        </w:rPr>
      </w:pPr>
      <w:r w:rsidRPr="00C13DD0">
        <w:rPr>
          <w:rFonts w:ascii="Arial" w:eastAsia="Times New Roman" w:hAnsi="Arial" w:cs="Arial"/>
          <w:b/>
          <w:bCs/>
          <w:color w:val="333333"/>
          <w:sz w:val="24"/>
          <w:szCs w:val="24"/>
          <w:lang w:eastAsia="de-DE"/>
        </w:rPr>
        <w:t>9. Streitbeilegung</w:t>
      </w:r>
      <w:r w:rsidRPr="00C13DD0">
        <w:rPr>
          <w:rFonts w:ascii="Arial" w:eastAsia="Times New Roman" w:hAnsi="Arial" w:cs="Arial"/>
          <w:color w:val="333333"/>
          <w:sz w:val="24"/>
          <w:szCs w:val="24"/>
          <w:lang w:eastAsia="de-DE"/>
        </w:rPr>
        <w:br/>
        <w:t>Die Europäische Kommission stellt eine Plattform zur Online-Streitbeilegung (OS) bereit, die Sie hier finden </w:t>
      </w:r>
      <w:hyperlink r:id="rId6" w:tgtFrame="_blank" w:history="1">
        <w:r w:rsidRPr="00C13DD0">
          <w:rPr>
            <w:rFonts w:ascii="Arial" w:eastAsia="Times New Roman" w:hAnsi="Arial" w:cs="Arial"/>
            <w:b/>
            <w:bCs/>
            <w:color w:val="333333"/>
            <w:sz w:val="24"/>
            <w:szCs w:val="24"/>
            <w:u w:val="single"/>
            <w:lang w:eastAsia="de-DE"/>
          </w:rPr>
          <w:t>https://ec.europa.eu/consumers/odr/</w:t>
        </w:r>
      </w:hyperlink>
      <w:r w:rsidRPr="00C13DD0">
        <w:rPr>
          <w:rFonts w:ascii="Arial" w:eastAsia="Times New Roman" w:hAnsi="Arial" w:cs="Arial"/>
          <w:color w:val="333333"/>
          <w:sz w:val="24"/>
          <w:szCs w:val="24"/>
          <w:lang w:eastAsia="de-DE"/>
        </w:rPr>
        <w:t>. </w:t>
      </w:r>
      <w:r w:rsidRPr="00C13DD0">
        <w:rPr>
          <w:rFonts w:ascii="Arial" w:eastAsia="Times New Roman" w:hAnsi="Arial" w:cs="Arial"/>
          <w:color w:val="333333"/>
          <w:sz w:val="24"/>
          <w:szCs w:val="24"/>
          <w:lang w:eastAsia="de-DE"/>
        </w:rPr>
        <w:br/>
        <w:t>Zur Teilnahme an einem Streitbeilegungsverfahren vor einer Verbraucherschlichtungsstelle sind wir nicht verpflichtet und nicht bereit.</w:t>
      </w:r>
    </w:p>
    <w:p w:rsidR="00C13DD0" w:rsidRPr="00C13DD0" w:rsidRDefault="00C13DD0" w:rsidP="00C13DD0">
      <w:pPr>
        <w:shd w:val="clear" w:color="auto" w:fill="FFFFFF"/>
        <w:spacing w:after="150" w:line="240" w:lineRule="auto"/>
        <w:rPr>
          <w:rFonts w:ascii="Arial" w:eastAsia="Times New Roman" w:hAnsi="Arial" w:cs="Arial"/>
          <w:color w:val="333333"/>
          <w:sz w:val="24"/>
          <w:szCs w:val="24"/>
          <w:lang w:eastAsia="de-DE"/>
        </w:rPr>
      </w:pPr>
      <w:r w:rsidRPr="00C13DD0">
        <w:rPr>
          <w:rFonts w:ascii="Arial" w:eastAsia="Times New Roman" w:hAnsi="Arial" w:cs="Arial"/>
          <w:color w:val="333333"/>
          <w:sz w:val="24"/>
          <w:szCs w:val="24"/>
          <w:lang w:eastAsia="de-DE"/>
        </w:rPr>
        <w:br/>
      </w:r>
      <w:hyperlink r:id="rId7" w:tgtFrame="_blank" w:tooltip="AGB" w:history="1">
        <w:r w:rsidRPr="00C13DD0">
          <w:rPr>
            <w:rFonts w:ascii="Arial" w:eastAsia="Times New Roman" w:hAnsi="Arial" w:cs="Arial"/>
            <w:b/>
            <w:bCs/>
            <w:i/>
            <w:iCs/>
            <w:color w:val="333333"/>
            <w:sz w:val="24"/>
            <w:szCs w:val="24"/>
            <w:u w:val="single"/>
            <w:lang w:eastAsia="de-DE"/>
          </w:rPr>
          <w:t>AGB</w:t>
        </w:r>
      </w:hyperlink>
      <w:r w:rsidRPr="00C13DD0">
        <w:rPr>
          <w:rFonts w:ascii="Arial" w:eastAsia="Times New Roman" w:hAnsi="Arial" w:cs="Arial"/>
          <w:i/>
          <w:iCs/>
          <w:color w:val="333333"/>
          <w:sz w:val="24"/>
          <w:szCs w:val="24"/>
          <w:lang w:eastAsia="de-DE"/>
        </w:rPr>
        <w:t> erstellt mit dem </w:t>
      </w:r>
      <w:proofErr w:type="spellStart"/>
      <w:r w:rsidRPr="00C13DD0">
        <w:rPr>
          <w:rFonts w:ascii="Arial" w:eastAsia="Times New Roman" w:hAnsi="Arial" w:cs="Arial"/>
          <w:i/>
          <w:iCs/>
          <w:color w:val="333333"/>
          <w:sz w:val="24"/>
          <w:szCs w:val="24"/>
          <w:lang w:eastAsia="de-DE"/>
        </w:rPr>
        <w:fldChar w:fldCharType="begin"/>
      </w:r>
      <w:r w:rsidRPr="00C13DD0">
        <w:rPr>
          <w:rFonts w:ascii="Arial" w:eastAsia="Times New Roman" w:hAnsi="Arial" w:cs="Arial"/>
          <w:i/>
          <w:iCs/>
          <w:color w:val="333333"/>
          <w:sz w:val="24"/>
          <w:szCs w:val="24"/>
          <w:lang w:eastAsia="de-DE"/>
        </w:rPr>
        <w:instrText xml:space="preserve"> HYPERLINK "https://shop.trustedshops.com/de/" \o "Trusted Shops" \t "_blank" </w:instrText>
      </w:r>
      <w:r w:rsidRPr="00C13DD0">
        <w:rPr>
          <w:rFonts w:ascii="Arial" w:eastAsia="Times New Roman" w:hAnsi="Arial" w:cs="Arial"/>
          <w:i/>
          <w:iCs/>
          <w:color w:val="333333"/>
          <w:sz w:val="24"/>
          <w:szCs w:val="24"/>
          <w:lang w:eastAsia="de-DE"/>
        </w:rPr>
        <w:fldChar w:fldCharType="separate"/>
      </w:r>
      <w:r w:rsidRPr="00C13DD0">
        <w:rPr>
          <w:rFonts w:ascii="Arial" w:eastAsia="Times New Roman" w:hAnsi="Arial" w:cs="Arial"/>
          <w:b/>
          <w:bCs/>
          <w:i/>
          <w:iCs/>
          <w:color w:val="333333"/>
          <w:sz w:val="24"/>
          <w:szCs w:val="24"/>
          <w:u w:val="single"/>
          <w:lang w:eastAsia="de-DE"/>
        </w:rPr>
        <w:t>Trusted</w:t>
      </w:r>
      <w:proofErr w:type="spellEnd"/>
      <w:r w:rsidRPr="00C13DD0">
        <w:rPr>
          <w:rFonts w:ascii="Arial" w:eastAsia="Times New Roman" w:hAnsi="Arial" w:cs="Arial"/>
          <w:b/>
          <w:bCs/>
          <w:i/>
          <w:iCs/>
          <w:color w:val="333333"/>
          <w:sz w:val="24"/>
          <w:szCs w:val="24"/>
          <w:u w:val="single"/>
          <w:lang w:eastAsia="de-DE"/>
        </w:rPr>
        <w:t xml:space="preserve"> Shops</w:t>
      </w:r>
      <w:r w:rsidRPr="00C13DD0">
        <w:rPr>
          <w:rFonts w:ascii="Arial" w:eastAsia="Times New Roman" w:hAnsi="Arial" w:cs="Arial"/>
          <w:i/>
          <w:iCs/>
          <w:color w:val="333333"/>
          <w:sz w:val="24"/>
          <w:szCs w:val="24"/>
          <w:lang w:eastAsia="de-DE"/>
        </w:rPr>
        <w:fldChar w:fldCharType="end"/>
      </w:r>
      <w:r w:rsidRPr="00C13DD0">
        <w:rPr>
          <w:rFonts w:ascii="Arial" w:eastAsia="Times New Roman" w:hAnsi="Arial" w:cs="Arial"/>
          <w:i/>
          <w:iCs/>
          <w:color w:val="333333"/>
          <w:sz w:val="24"/>
          <w:szCs w:val="24"/>
          <w:lang w:eastAsia="de-DE"/>
        </w:rPr>
        <w:t> Rechtstexter in Kooperation mit </w:t>
      </w:r>
      <w:hyperlink r:id="rId8" w:tgtFrame="_blank" w:tooltip="Wilde Beuger Solmecke Rechtsanwälte" w:history="1">
        <w:r w:rsidRPr="00C13DD0">
          <w:rPr>
            <w:rFonts w:ascii="Arial" w:eastAsia="Times New Roman" w:hAnsi="Arial" w:cs="Arial"/>
            <w:b/>
            <w:bCs/>
            <w:i/>
            <w:iCs/>
            <w:color w:val="333333"/>
            <w:sz w:val="24"/>
            <w:szCs w:val="24"/>
            <w:u w:val="single"/>
            <w:lang w:eastAsia="de-DE"/>
          </w:rPr>
          <w:t xml:space="preserve">Wilde Beuger </w:t>
        </w:r>
        <w:proofErr w:type="spellStart"/>
        <w:r w:rsidRPr="00C13DD0">
          <w:rPr>
            <w:rFonts w:ascii="Arial" w:eastAsia="Times New Roman" w:hAnsi="Arial" w:cs="Arial"/>
            <w:b/>
            <w:bCs/>
            <w:i/>
            <w:iCs/>
            <w:color w:val="333333"/>
            <w:sz w:val="24"/>
            <w:szCs w:val="24"/>
            <w:u w:val="single"/>
            <w:lang w:eastAsia="de-DE"/>
          </w:rPr>
          <w:t>Solmecke</w:t>
        </w:r>
        <w:proofErr w:type="spellEnd"/>
        <w:r w:rsidRPr="00C13DD0">
          <w:rPr>
            <w:rFonts w:ascii="Arial" w:eastAsia="Times New Roman" w:hAnsi="Arial" w:cs="Arial"/>
            <w:b/>
            <w:bCs/>
            <w:i/>
            <w:iCs/>
            <w:color w:val="333333"/>
            <w:sz w:val="24"/>
            <w:szCs w:val="24"/>
            <w:u w:val="single"/>
            <w:lang w:eastAsia="de-DE"/>
          </w:rPr>
          <w:t xml:space="preserve"> Rechtsanwälte</w:t>
        </w:r>
      </w:hyperlink>
      <w:r w:rsidRPr="00C13DD0">
        <w:rPr>
          <w:rFonts w:ascii="Arial" w:eastAsia="Times New Roman" w:hAnsi="Arial" w:cs="Arial"/>
          <w:i/>
          <w:iCs/>
          <w:color w:val="333333"/>
          <w:sz w:val="24"/>
          <w:szCs w:val="24"/>
          <w:lang w:eastAsia="de-DE"/>
        </w:rPr>
        <w:t>.</w:t>
      </w:r>
    </w:p>
    <w:p w:rsidR="00607061" w:rsidRPr="00C13DD0" w:rsidRDefault="00607061" w:rsidP="00C13DD0">
      <w:bookmarkStart w:id="0" w:name="_GoBack"/>
      <w:bookmarkEnd w:id="0"/>
    </w:p>
    <w:sectPr w:rsidR="00607061" w:rsidRPr="00C13DD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770AD0"/>
    <w:multiLevelType w:val="multilevel"/>
    <w:tmpl w:val="F762F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931A38"/>
    <w:multiLevelType w:val="multilevel"/>
    <w:tmpl w:val="122A1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FC5F12"/>
    <w:multiLevelType w:val="multilevel"/>
    <w:tmpl w:val="1BC22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14D"/>
    <w:rsid w:val="00392934"/>
    <w:rsid w:val="00607061"/>
    <w:rsid w:val="00C13DD0"/>
    <w:rsid w:val="00DB21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FB8951-7EF0-45F4-8A1E-F403A9E85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311031">
      <w:bodyDiv w:val="1"/>
      <w:marLeft w:val="0"/>
      <w:marRight w:val="0"/>
      <w:marTop w:val="0"/>
      <w:marBottom w:val="0"/>
      <w:divBdr>
        <w:top w:val="none" w:sz="0" w:space="0" w:color="auto"/>
        <w:left w:val="none" w:sz="0" w:space="0" w:color="auto"/>
        <w:bottom w:val="none" w:sz="0" w:space="0" w:color="auto"/>
        <w:right w:val="none" w:sz="0" w:space="0" w:color="auto"/>
      </w:divBdr>
    </w:div>
    <w:div w:id="723141997">
      <w:bodyDiv w:val="1"/>
      <w:marLeft w:val="0"/>
      <w:marRight w:val="0"/>
      <w:marTop w:val="0"/>
      <w:marBottom w:val="0"/>
      <w:divBdr>
        <w:top w:val="none" w:sz="0" w:space="0" w:color="auto"/>
        <w:left w:val="none" w:sz="0" w:space="0" w:color="auto"/>
        <w:bottom w:val="none" w:sz="0" w:space="0" w:color="auto"/>
        <w:right w:val="none" w:sz="0" w:space="0" w:color="auto"/>
      </w:divBdr>
    </w:div>
    <w:div w:id="82871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bs-law.de/" TargetMode="External"/><Relationship Id="rId3" Type="http://schemas.openxmlformats.org/officeDocument/2006/relationships/settings" Target="settings.xml"/><Relationship Id="rId7" Type="http://schemas.openxmlformats.org/officeDocument/2006/relationships/hyperlink" Target="http://shop.trustedshops.com/rechtstexte-kostenlo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c.europa.eu/consumers/odr/" TargetMode="External"/><Relationship Id="rId5" Type="http://schemas.openxmlformats.org/officeDocument/2006/relationships/hyperlink" Target="https://www.paypal.com/de/webapps/mpp/ua/pui-terms?locale.x=de_D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1019</Words>
  <Characters>6421</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2018-05-14T09:50:00Z</dcterms:created>
  <dcterms:modified xsi:type="dcterms:W3CDTF">2018-05-14T09:50:00Z</dcterms:modified>
</cp:coreProperties>
</file>